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3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53"/>
        <w:gridCol w:w="1774"/>
        <w:gridCol w:w="750"/>
        <w:gridCol w:w="716"/>
        <w:gridCol w:w="478"/>
        <w:gridCol w:w="417"/>
        <w:gridCol w:w="1170"/>
        <w:gridCol w:w="365"/>
        <w:gridCol w:w="886"/>
        <w:gridCol w:w="374"/>
        <w:gridCol w:w="310"/>
        <w:gridCol w:w="612"/>
        <w:gridCol w:w="339"/>
        <w:gridCol w:w="942"/>
        <w:gridCol w:w="8"/>
        <w:gridCol w:w="7"/>
        <w:gridCol w:w="32"/>
      </w:tblGrid>
      <w:tr w:rsidR="00E24268" w:rsidRPr="00E24268" w:rsidTr="000809EA">
        <w:trPr>
          <w:gridAfter w:val="3"/>
          <w:wAfter w:w="47" w:type="dxa"/>
          <w:trHeight w:val="990"/>
        </w:trPr>
        <w:tc>
          <w:tcPr>
            <w:tcW w:w="108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7C2" w:rsidRPr="00E24268" w:rsidRDefault="00ED37C2" w:rsidP="00C11A4C">
            <w:pPr>
              <w:jc w:val="center"/>
              <w:rPr>
                <w:b/>
                <w:sz w:val="28"/>
                <w:szCs w:val="26"/>
              </w:rPr>
            </w:pPr>
            <w:bookmarkStart w:id="0" w:name="_GoBack"/>
            <w:bookmarkEnd w:id="0"/>
            <w:r w:rsidRPr="00E24268">
              <w:rPr>
                <w:b/>
                <w:sz w:val="28"/>
                <w:szCs w:val="26"/>
              </w:rPr>
              <w:t xml:space="preserve">COMMUNITY CONFINEMENT </w:t>
            </w:r>
          </w:p>
          <w:p w:rsidR="00C11A4C" w:rsidRPr="00E24268" w:rsidRDefault="00ED37C2" w:rsidP="00C11A4C">
            <w:pPr>
              <w:jc w:val="center"/>
              <w:rPr>
                <w:b/>
                <w:sz w:val="28"/>
                <w:szCs w:val="26"/>
              </w:rPr>
            </w:pPr>
            <w:r w:rsidRPr="00E24268">
              <w:rPr>
                <w:b/>
                <w:sz w:val="28"/>
                <w:szCs w:val="26"/>
              </w:rPr>
              <w:t xml:space="preserve">SEXUAL ABUSE </w:t>
            </w:r>
            <w:r w:rsidR="00E24268">
              <w:rPr>
                <w:b/>
                <w:sz w:val="28"/>
                <w:szCs w:val="26"/>
              </w:rPr>
              <w:t>&amp;</w:t>
            </w:r>
            <w:r w:rsidRPr="00E24268">
              <w:rPr>
                <w:b/>
                <w:sz w:val="28"/>
                <w:szCs w:val="26"/>
              </w:rPr>
              <w:t xml:space="preserve"> SEXUAL HARASSMENT</w:t>
            </w:r>
            <w:r w:rsidR="00C11A4C" w:rsidRPr="00E24268">
              <w:rPr>
                <w:b/>
                <w:sz w:val="28"/>
                <w:szCs w:val="26"/>
              </w:rPr>
              <w:t xml:space="preserve"> INVESTIGATION CLOSEOUT FORM</w:t>
            </w:r>
          </w:p>
          <w:p w:rsidR="00714AC4" w:rsidRPr="00E24268" w:rsidRDefault="00714AC4" w:rsidP="00C11A4C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24268" w:rsidRPr="00E24268" w:rsidTr="000809EA">
        <w:trPr>
          <w:gridAfter w:val="3"/>
          <w:wAfter w:w="47" w:type="dxa"/>
          <w:trHeight w:val="1988"/>
        </w:trPr>
        <w:tc>
          <w:tcPr>
            <w:tcW w:w="10886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D55CF" w:rsidRPr="00E24268" w:rsidRDefault="00C11A4C" w:rsidP="00E66186">
            <w:pPr>
              <w:spacing w:after="120"/>
              <w:rPr>
                <w:sz w:val="20"/>
                <w:szCs w:val="20"/>
              </w:rPr>
            </w:pPr>
            <w:r w:rsidRPr="00E24268">
              <w:rPr>
                <w:b/>
                <w:caps/>
                <w:sz w:val="20"/>
                <w:szCs w:val="20"/>
                <w:u w:val="single"/>
              </w:rPr>
              <w:t>Instructions</w:t>
            </w:r>
            <w:r w:rsidRPr="00E24268">
              <w:rPr>
                <w:b/>
                <w:sz w:val="20"/>
                <w:szCs w:val="20"/>
                <w:u w:val="single"/>
              </w:rPr>
              <w:t>:</w:t>
            </w:r>
            <w:r w:rsidRPr="00E24268">
              <w:rPr>
                <w:sz w:val="20"/>
                <w:szCs w:val="20"/>
              </w:rPr>
              <w:t xml:space="preserve">  </w:t>
            </w:r>
          </w:p>
          <w:p w:rsidR="006D55CF" w:rsidRPr="00E24268" w:rsidRDefault="00C11A4C" w:rsidP="00E6618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18"/>
                <w:szCs w:val="18"/>
              </w:rPr>
            </w:pPr>
            <w:r w:rsidRPr="00E24268">
              <w:rPr>
                <w:sz w:val="18"/>
                <w:szCs w:val="18"/>
              </w:rPr>
              <w:t xml:space="preserve">This </w:t>
            </w:r>
            <w:r w:rsidR="006D55CF" w:rsidRPr="00E24268">
              <w:rPr>
                <w:sz w:val="18"/>
                <w:szCs w:val="18"/>
              </w:rPr>
              <w:t>for</w:t>
            </w:r>
            <w:r w:rsidR="000D26D2" w:rsidRPr="00E24268">
              <w:rPr>
                <w:sz w:val="18"/>
                <w:szCs w:val="18"/>
              </w:rPr>
              <w:t>m must be completed</w:t>
            </w:r>
            <w:r w:rsidRPr="00E24268">
              <w:rPr>
                <w:sz w:val="18"/>
                <w:szCs w:val="18"/>
              </w:rPr>
              <w:t xml:space="preserve"> </w:t>
            </w:r>
            <w:r w:rsidR="00691D14" w:rsidRPr="00E24268">
              <w:rPr>
                <w:sz w:val="18"/>
                <w:szCs w:val="18"/>
              </w:rPr>
              <w:t xml:space="preserve">by the Contractor </w:t>
            </w:r>
            <w:r w:rsidRPr="00E24268">
              <w:rPr>
                <w:sz w:val="18"/>
                <w:szCs w:val="18"/>
              </w:rPr>
              <w:t xml:space="preserve">for </w:t>
            </w:r>
            <w:r w:rsidRPr="00E24268">
              <w:rPr>
                <w:b/>
                <w:sz w:val="18"/>
                <w:szCs w:val="18"/>
                <w:u w:val="single"/>
              </w:rPr>
              <w:t>every</w:t>
            </w:r>
            <w:r w:rsidRPr="00E24268">
              <w:rPr>
                <w:sz w:val="18"/>
                <w:szCs w:val="18"/>
              </w:rPr>
              <w:t xml:space="preserve"> closed investigation of sexual abuse and sexual harassment, as defined by the Prison Rape Elimination Act (PREA) standards</w:t>
            </w:r>
            <w:r w:rsidR="006D55CF" w:rsidRPr="00E24268">
              <w:rPr>
                <w:sz w:val="18"/>
                <w:szCs w:val="18"/>
              </w:rPr>
              <w:t>,</w:t>
            </w:r>
            <w:r w:rsidRPr="00E24268">
              <w:rPr>
                <w:sz w:val="18"/>
                <w:szCs w:val="18"/>
              </w:rPr>
              <w:t xml:space="preserve"> involving a Wisconsin Department of Corrections (DOC) offender</w:t>
            </w:r>
            <w:r w:rsidR="00233767" w:rsidRPr="00E24268">
              <w:rPr>
                <w:sz w:val="18"/>
                <w:szCs w:val="18"/>
              </w:rPr>
              <w:t>/youth</w:t>
            </w:r>
            <w:r w:rsidRPr="00E24268">
              <w:rPr>
                <w:sz w:val="18"/>
                <w:szCs w:val="18"/>
              </w:rPr>
              <w:t xml:space="preserve">.  </w:t>
            </w:r>
          </w:p>
          <w:p w:rsidR="006D55CF" w:rsidRPr="00E24268" w:rsidRDefault="006D55CF" w:rsidP="00E6618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18"/>
                <w:szCs w:val="18"/>
              </w:rPr>
            </w:pPr>
            <w:r w:rsidRPr="00E24268">
              <w:rPr>
                <w:sz w:val="18"/>
                <w:szCs w:val="18"/>
              </w:rPr>
              <w:t>This form shall be completed when an administrative investigation is finalized.</w:t>
            </w:r>
          </w:p>
          <w:p w:rsidR="006D55CF" w:rsidRPr="00E24268" w:rsidRDefault="00C11A4C" w:rsidP="00E66186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18"/>
                <w:szCs w:val="18"/>
              </w:rPr>
            </w:pPr>
            <w:r w:rsidRPr="00E24268">
              <w:rPr>
                <w:sz w:val="18"/>
                <w:szCs w:val="18"/>
              </w:rPr>
              <w:t>This</w:t>
            </w:r>
            <w:r w:rsidR="006D55CF" w:rsidRPr="00E24268">
              <w:rPr>
                <w:sz w:val="18"/>
                <w:szCs w:val="18"/>
              </w:rPr>
              <w:t xml:space="preserve"> completed</w:t>
            </w:r>
            <w:r w:rsidRPr="00E24268">
              <w:rPr>
                <w:sz w:val="18"/>
                <w:szCs w:val="18"/>
              </w:rPr>
              <w:t xml:space="preserve"> form must be sent to </w:t>
            </w:r>
            <w:hyperlink r:id="rId8" w:history="1">
              <w:r w:rsidRPr="00E24268">
                <w:rPr>
                  <w:rStyle w:val="Hyperlink"/>
                  <w:color w:val="auto"/>
                  <w:sz w:val="18"/>
                  <w:szCs w:val="18"/>
                </w:rPr>
                <w:t>DOCPREAData@wisconsin.gov</w:t>
              </w:r>
            </w:hyperlink>
            <w:r w:rsidR="00E24268">
              <w:rPr>
                <w:rStyle w:val="Hyperlink"/>
                <w:color w:val="auto"/>
                <w:sz w:val="18"/>
                <w:szCs w:val="18"/>
              </w:rPr>
              <w:t xml:space="preserve">  </w:t>
            </w:r>
            <w:r w:rsidR="00D2335D" w:rsidRPr="00E24268">
              <w:rPr>
                <w:sz w:val="18"/>
                <w:szCs w:val="18"/>
              </w:rPr>
              <w:t>.</w:t>
            </w:r>
          </w:p>
          <w:p w:rsidR="00ED37C2" w:rsidRPr="00E24268" w:rsidRDefault="00ED37C2" w:rsidP="00ED37C2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18"/>
                <w:szCs w:val="18"/>
              </w:rPr>
            </w:pPr>
            <w:r w:rsidRPr="00E24268">
              <w:rPr>
                <w:sz w:val="18"/>
                <w:szCs w:val="18"/>
              </w:rPr>
              <w:t xml:space="preserve">Division of Community Corrections contractors must copy the contract administrator on the email. Division of Juvenile Corrections contractors must copy the contract administrator </w:t>
            </w:r>
            <w:r w:rsidRPr="00E24268">
              <w:rPr>
                <w:i/>
                <w:sz w:val="18"/>
                <w:szCs w:val="18"/>
              </w:rPr>
              <w:t>and</w:t>
            </w:r>
            <w:r w:rsidRPr="00E24268">
              <w:rPr>
                <w:sz w:val="18"/>
                <w:szCs w:val="18"/>
              </w:rPr>
              <w:t xml:space="preserve"> regional Program and Policy Analyst (PPA) on the email. </w:t>
            </w:r>
          </w:p>
          <w:p w:rsidR="003B481D" w:rsidRPr="00E24268" w:rsidRDefault="003B481D" w:rsidP="003B481D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sz w:val="18"/>
                <w:szCs w:val="18"/>
              </w:rPr>
            </w:pPr>
            <w:r w:rsidRPr="00E24268">
              <w:rPr>
                <w:sz w:val="18"/>
                <w:szCs w:val="18"/>
              </w:rPr>
              <w:t>Contractor employees, contractors, interns, volunteers and any others who may have contact with offenders</w:t>
            </w:r>
            <w:r w:rsidR="00FB19DA" w:rsidRPr="00E24268">
              <w:rPr>
                <w:sz w:val="18"/>
                <w:szCs w:val="18"/>
              </w:rPr>
              <w:t>/youth</w:t>
            </w:r>
            <w:r w:rsidRPr="00E24268">
              <w:rPr>
                <w:sz w:val="18"/>
                <w:szCs w:val="18"/>
              </w:rPr>
              <w:t xml:space="preserve"> are referred to herein as </w:t>
            </w:r>
            <w:r w:rsidR="00C830BD" w:rsidRPr="00E24268">
              <w:rPr>
                <w:sz w:val="18"/>
                <w:szCs w:val="18"/>
              </w:rPr>
              <w:t xml:space="preserve">“staff” or </w:t>
            </w:r>
            <w:r w:rsidRPr="00E24268">
              <w:rPr>
                <w:sz w:val="18"/>
                <w:szCs w:val="18"/>
              </w:rPr>
              <w:t>“staff member.”</w:t>
            </w:r>
          </w:p>
          <w:p w:rsidR="003B481D" w:rsidRPr="00E24268" w:rsidRDefault="003B481D" w:rsidP="003B481D">
            <w:pPr>
              <w:pStyle w:val="ListParagraph"/>
              <w:ind w:left="360"/>
              <w:rPr>
                <w:sz w:val="12"/>
                <w:szCs w:val="20"/>
              </w:rPr>
            </w:pPr>
          </w:p>
        </w:tc>
      </w:tr>
      <w:tr w:rsidR="00E24268" w:rsidRPr="00E24268" w:rsidTr="000809EA">
        <w:trPr>
          <w:gridAfter w:val="2"/>
          <w:wAfter w:w="39" w:type="dxa"/>
          <w:trHeight w:val="597"/>
        </w:trPr>
        <w:tc>
          <w:tcPr>
            <w:tcW w:w="3527" w:type="dxa"/>
            <w:gridSpan w:val="2"/>
            <w:tcBorders>
              <w:top w:val="single" w:sz="4" w:space="0" w:color="auto"/>
              <w:left w:val="nil"/>
            </w:tcBorders>
            <w:shd w:val="thinReverseDiagStripe" w:color="F2F2F2" w:themeColor="background1" w:themeShade="F2" w:fill="EEECE1" w:themeFill="background2"/>
          </w:tcPr>
          <w:p w:rsidR="006D55CF" w:rsidRPr="00E24268" w:rsidRDefault="00C32C59" w:rsidP="005F215D">
            <w:pPr>
              <w:spacing w:beforeLines="30" w:before="72"/>
              <w:rPr>
                <w:b/>
                <w:sz w:val="16"/>
                <w:szCs w:val="16"/>
              </w:rPr>
            </w:pPr>
            <w:r w:rsidRPr="00E24268">
              <w:rPr>
                <w:b/>
                <w:sz w:val="16"/>
                <w:szCs w:val="16"/>
              </w:rPr>
              <w:t>CASE NUMBER (</w:t>
            </w:r>
            <w:r w:rsidR="005F215D" w:rsidRPr="00E24268">
              <w:rPr>
                <w:b/>
                <w:i/>
                <w:sz w:val="16"/>
                <w:szCs w:val="16"/>
              </w:rPr>
              <w:t>completed by PREA Office</w:t>
            </w:r>
            <w:r w:rsidR="005F215D" w:rsidRPr="00E24268">
              <w:rPr>
                <w:b/>
                <w:sz w:val="16"/>
                <w:szCs w:val="16"/>
              </w:rPr>
              <w:t>)</w:t>
            </w:r>
            <w:r w:rsidR="006D55CF" w:rsidRPr="00E24268">
              <w:rPr>
                <w:b/>
                <w:sz w:val="16"/>
                <w:szCs w:val="16"/>
              </w:rPr>
              <w:t>:</w:t>
            </w:r>
          </w:p>
          <w:p w:rsidR="0077311D" w:rsidRPr="00E24268" w:rsidRDefault="0077311D" w:rsidP="005F215D">
            <w:pPr>
              <w:spacing w:beforeLines="30" w:before="72"/>
              <w:rPr>
                <w:b/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  <w:tc>
          <w:tcPr>
            <w:tcW w:w="6417" w:type="dxa"/>
            <w:gridSpan w:val="11"/>
            <w:tcBorders>
              <w:top w:val="single" w:sz="4" w:space="0" w:color="auto"/>
            </w:tcBorders>
          </w:tcPr>
          <w:p w:rsidR="006D55CF" w:rsidRPr="00E24268" w:rsidRDefault="006D55CF" w:rsidP="005F215D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Facility</w:t>
            </w:r>
            <w:r w:rsidR="00567E2C" w:rsidRPr="00E24268">
              <w:rPr>
                <w:sz w:val="16"/>
                <w:szCs w:val="16"/>
              </w:rPr>
              <w:t xml:space="preserve"> Name and Address</w:t>
            </w:r>
          </w:p>
          <w:p w:rsidR="0077311D" w:rsidRPr="00E24268" w:rsidRDefault="0077311D" w:rsidP="005F215D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right w:val="nil"/>
            </w:tcBorders>
          </w:tcPr>
          <w:p w:rsidR="006D55CF" w:rsidRPr="00E24268" w:rsidRDefault="006D55CF" w:rsidP="005F215D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Region</w:t>
            </w:r>
          </w:p>
          <w:p w:rsidR="0077311D" w:rsidRPr="00E24268" w:rsidRDefault="0077311D" w:rsidP="005F215D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</w:tr>
      <w:tr w:rsidR="00E24268" w:rsidRPr="00E24268" w:rsidTr="000809EA">
        <w:trPr>
          <w:trHeight w:val="706"/>
        </w:trPr>
        <w:tc>
          <w:tcPr>
            <w:tcW w:w="3527" w:type="dxa"/>
            <w:gridSpan w:val="2"/>
            <w:tcBorders>
              <w:top w:val="single" w:sz="4" w:space="0" w:color="auto"/>
              <w:left w:val="nil"/>
            </w:tcBorders>
          </w:tcPr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Victim Last Name</w:t>
            </w:r>
          </w:p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</w:tcBorders>
          </w:tcPr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Victim First Name</w:t>
            </w:r>
          </w:p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</w:tcBorders>
          </w:tcPr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Victim DOC #</w:t>
            </w:r>
          </w:p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right w:val="nil"/>
            </w:tcBorders>
          </w:tcPr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Victim SID #</w:t>
            </w:r>
          </w:p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</w:tr>
      <w:tr w:rsidR="00E24268" w:rsidRPr="00E24268" w:rsidTr="000809EA">
        <w:trPr>
          <w:gridAfter w:val="3"/>
          <w:wAfter w:w="47" w:type="dxa"/>
          <w:trHeight w:val="706"/>
        </w:trPr>
        <w:tc>
          <w:tcPr>
            <w:tcW w:w="5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Suspect Last Name</w:t>
            </w:r>
          </w:p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Suspect First Name</w:t>
            </w:r>
          </w:p>
          <w:p w:rsidR="00567E2C" w:rsidRPr="00E24268" w:rsidRDefault="00567E2C" w:rsidP="007C23E8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</w:tr>
      <w:tr w:rsidR="00E24268" w:rsidRPr="00E24268" w:rsidTr="000809EA">
        <w:trPr>
          <w:gridAfter w:val="3"/>
          <w:wAfter w:w="47" w:type="dxa"/>
          <w:trHeight w:val="710"/>
        </w:trPr>
        <w:tc>
          <w:tcPr>
            <w:tcW w:w="108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E6C" w:rsidRPr="00E24268" w:rsidRDefault="00F47E6C" w:rsidP="00F47E6C">
            <w:pPr>
              <w:tabs>
                <w:tab w:val="left" w:pos="6165"/>
              </w:tabs>
              <w:rPr>
                <w:sz w:val="16"/>
                <w:szCs w:val="18"/>
              </w:rPr>
            </w:pPr>
            <w:r w:rsidRPr="00E24268">
              <w:rPr>
                <w:sz w:val="16"/>
                <w:szCs w:val="18"/>
              </w:rPr>
              <w:t>Suspect (check and compl</w:t>
            </w:r>
            <w:r w:rsidR="00691D14" w:rsidRPr="00E24268">
              <w:rPr>
                <w:sz w:val="16"/>
                <w:szCs w:val="18"/>
              </w:rPr>
              <w:t>ete the designation</w:t>
            </w:r>
            <w:r w:rsidRPr="00E24268">
              <w:rPr>
                <w:sz w:val="16"/>
                <w:szCs w:val="18"/>
              </w:rPr>
              <w:t>)</w:t>
            </w:r>
          </w:p>
          <w:p w:rsidR="00F47E6C" w:rsidRPr="00E24268" w:rsidRDefault="00E24268" w:rsidP="00E24268">
            <w:pPr>
              <w:tabs>
                <w:tab w:val="left" w:pos="6165"/>
              </w:tabs>
              <w:spacing w:beforeLines="30" w:before="72"/>
              <w:rPr>
                <w:cap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bookmarkEnd w:id="1"/>
            <w:r w:rsidR="00F4611C" w:rsidRPr="00E24268">
              <w:rPr>
                <w:sz w:val="16"/>
                <w:szCs w:val="16"/>
              </w:rPr>
              <w:t xml:space="preserve"> Offender</w:t>
            </w:r>
            <w:r w:rsidR="00233767" w:rsidRPr="00E24268">
              <w:rPr>
                <w:sz w:val="16"/>
                <w:szCs w:val="16"/>
              </w:rPr>
              <w:t>/Youth</w:t>
            </w:r>
            <w:r w:rsidR="00F4611C" w:rsidRPr="00E24268">
              <w:rPr>
                <w:sz w:val="16"/>
                <w:szCs w:val="16"/>
              </w:rPr>
              <w:t xml:space="preserve">: DOC # </w:t>
            </w:r>
            <w:r w:rsidR="00F4611C"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11C" w:rsidRPr="00E24268">
              <w:rPr>
                <w:sz w:val="20"/>
                <w:szCs w:val="20"/>
              </w:rPr>
              <w:instrText xml:space="preserve"> FORMTEXT </w:instrText>
            </w:r>
            <w:r w:rsidR="00F4611C" w:rsidRPr="00E24268">
              <w:rPr>
                <w:sz w:val="20"/>
                <w:szCs w:val="20"/>
              </w:rPr>
            </w:r>
            <w:r w:rsidR="00F4611C" w:rsidRPr="00E24268">
              <w:rPr>
                <w:sz w:val="20"/>
                <w:szCs w:val="20"/>
              </w:rPr>
              <w:fldChar w:fldCharType="separate"/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sz w:val="20"/>
                <w:szCs w:val="20"/>
              </w:rPr>
              <w:fldChar w:fldCharType="end"/>
            </w:r>
            <w:r w:rsidR="00F4611C" w:rsidRPr="00E24268">
              <w:rPr>
                <w:sz w:val="20"/>
                <w:szCs w:val="20"/>
              </w:rPr>
              <w:t xml:space="preserve"> </w:t>
            </w:r>
            <w:r w:rsidR="00F4611C" w:rsidRPr="00E24268">
              <w:rPr>
                <w:sz w:val="16"/>
                <w:szCs w:val="16"/>
              </w:rPr>
              <w:t>SID #</w:t>
            </w:r>
            <w:r w:rsidR="00F4611C" w:rsidRPr="00E24268">
              <w:rPr>
                <w:sz w:val="20"/>
                <w:szCs w:val="20"/>
              </w:rPr>
              <w:t xml:space="preserve"> </w:t>
            </w:r>
            <w:r w:rsidR="00F4611C"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11C" w:rsidRPr="00E24268">
              <w:rPr>
                <w:sz w:val="20"/>
                <w:szCs w:val="20"/>
              </w:rPr>
              <w:instrText xml:space="preserve"> FORMTEXT </w:instrText>
            </w:r>
            <w:r w:rsidR="00F4611C" w:rsidRPr="00E24268">
              <w:rPr>
                <w:sz w:val="20"/>
                <w:szCs w:val="20"/>
              </w:rPr>
            </w:r>
            <w:r w:rsidR="00F4611C" w:rsidRPr="00E24268">
              <w:rPr>
                <w:sz w:val="20"/>
                <w:szCs w:val="20"/>
              </w:rPr>
              <w:fldChar w:fldCharType="separate"/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sz w:val="20"/>
                <w:szCs w:val="20"/>
              </w:rPr>
              <w:fldChar w:fldCharType="end"/>
            </w:r>
            <w:r w:rsidR="00F4611C" w:rsidRPr="00E24268">
              <w:rPr>
                <w:sz w:val="16"/>
                <w:szCs w:val="16"/>
              </w:rPr>
              <w:t xml:space="preserve">          </w:t>
            </w: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E75F8A" w:rsidRPr="00E24268">
              <w:rPr>
                <w:sz w:val="16"/>
                <w:szCs w:val="16"/>
              </w:rPr>
              <w:t xml:space="preserve"> Staff</w:t>
            </w:r>
            <w:r w:rsidR="00F4611C" w:rsidRPr="00E24268">
              <w:rPr>
                <w:sz w:val="16"/>
                <w:szCs w:val="16"/>
              </w:rPr>
              <w:t xml:space="preserve">: Job Title </w:t>
            </w:r>
            <w:r w:rsidR="00F4611C"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11C" w:rsidRPr="00E24268">
              <w:rPr>
                <w:sz w:val="20"/>
                <w:szCs w:val="20"/>
              </w:rPr>
              <w:instrText xml:space="preserve"> FORMTEXT </w:instrText>
            </w:r>
            <w:r w:rsidR="00F4611C" w:rsidRPr="00E24268">
              <w:rPr>
                <w:sz w:val="20"/>
                <w:szCs w:val="20"/>
              </w:rPr>
            </w:r>
            <w:r w:rsidR="00F4611C" w:rsidRPr="00E24268">
              <w:rPr>
                <w:sz w:val="20"/>
                <w:szCs w:val="20"/>
              </w:rPr>
              <w:fldChar w:fldCharType="separate"/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sz w:val="20"/>
                <w:szCs w:val="20"/>
              </w:rPr>
              <w:fldChar w:fldCharType="end"/>
            </w:r>
            <w:r w:rsidR="00F4611C" w:rsidRPr="00E24268">
              <w:rPr>
                <w:sz w:val="16"/>
                <w:szCs w:val="16"/>
              </w:rPr>
              <w:t xml:space="preserve">           </w:t>
            </w: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F4611C" w:rsidRPr="00E24268">
              <w:rPr>
                <w:sz w:val="16"/>
                <w:szCs w:val="16"/>
              </w:rPr>
              <w:t xml:space="preserve"> Volunteer          </w:t>
            </w: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F4611C" w:rsidRPr="00E24268">
              <w:rPr>
                <w:sz w:val="16"/>
                <w:szCs w:val="16"/>
              </w:rPr>
              <w:t xml:space="preserve"> Intern          </w:t>
            </w: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F4611C" w:rsidRPr="00E24268">
              <w:rPr>
                <w:sz w:val="16"/>
                <w:szCs w:val="16"/>
              </w:rPr>
              <w:t xml:space="preserve"> Other: </w:t>
            </w:r>
            <w:r w:rsidR="00F4611C"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11C" w:rsidRPr="00E24268">
              <w:rPr>
                <w:sz w:val="20"/>
                <w:szCs w:val="20"/>
              </w:rPr>
              <w:instrText xml:space="preserve"> FORMTEXT </w:instrText>
            </w:r>
            <w:r w:rsidR="00F4611C" w:rsidRPr="00E24268">
              <w:rPr>
                <w:sz w:val="20"/>
                <w:szCs w:val="20"/>
              </w:rPr>
            </w:r>
            <w:r w:rsidR="00F4611C" w:rsidRPr="00E24268">
              <w:rPr>
                <w:sz w:val="20"/>
                <w:szCs w:val="20"/>
              </w:rPr>
              <w:fldChar w:fldCharType="separate"/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noProof/>
                <w:sz w:val="20"/>
                <w:szCs w:val="20"/>
              </w:rPr>
              <w:t> </w:t>
            </w:r>
            <w:r w:rsidR="00F4611C" w:rsidRPr="00E24268">
              <w:rPr>
                <w:sz w:val="20"/>
                <w:szCs w:val="20"/>
              </w:rPr>
              <w:fldChar w:fldCharType="end"/>
            </w:r>
          </w:p>
        </w:tc>
      </w:tr>
      <w:tr w:rsidR="00E24268" w:rsidRPr="00E24268" w:rsidTr="000809EA">
        <w:trPr>
          <w:gridAfter w:val="3"/>
          <w:wAfter w:w="47" w:type="dxa"/>
          <w:trHeight w:val="710"/>
        </w:trPr>
        <w:tc>
          <w:tcPr>
            <w:tcW w:w="108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311D" w:rsidRPr="00E24268" w:rsidRDefault="00F47E6C" w:rsidP="00F47E6C">
            <w:pPr>
              <w:tabs>
                <w:tab w:val="left" w:pos="6165"/>
              </w:tabs>
              <w:rPr>
                <w:sz w:val="16"/>
                <w:szCs w:val="16"/>
              </w:rPr>
            </w:pPr>
            <w:r w:rsidRPr="00E24268">
              <w:rPr>
                <w:b/>
                <w:caps/>
                <w:sz w:val="18"/>
                <w:szCs w:val="16"/>
              </w:rPr>
              <w:t>Type of allegation</w:t>
            </w:r>
            <w:r w:rsidRPr="00E24268">
              <w:rPr>
                <w:b/>
                <w:sz w:val="16"/>
                <w:szCs w:val="16"/>
              </w:rPr>
              <w:t xml:space="preserve">:  </w:t>
            </w:r>
            <w:r w:rsidRPr="00E24268">
              <w:rPr>
                <w:sz w:val="16"/>
                <w:szCs w:val="16"/>
              </w:rPr>
              <w:t xml:space="preserve">Please refer to </w:t>
            </w:r>
            <w:hyperlink r:id="rId9" w:history="1">
              <w:r w:rsidRPr="00E24268">
                <w:rPr>
                  <w:rStyle w:val="Hyperlink"/>
                  <w:color w:val="auto"/>
                  <w:sz w:val="16"/>
                  <w:szCs w:val="16"/>
                </w:rPr>
                <w:t>PREA Standards for Community Confinement</w:t>
              </w:r>
            </w:hyperlink>
            <w:r w:rsidRPr="00E24268">
              <w:rPr>
                <w:sz w:val="16"/>
                <w:szCs w:val="16"/>
              </w:rPr>
              <w:t xml:space="preserve"> </w:t>
            </w:r>
            <w:r w:rsidR="00E24268">
              <w:rPr>
                <w:sz w:val="16"/>
                <w:szCs w:val="16"/>
              </w:rPr>
              <w:t xml:space="preserve"> </w:t>
            </w:r>
            <w:r w:rsidRPr="00E24268">
              <w:rPr>
                <w:sz w:val="16"/>
                <w:szCs w:val="16"/>
              </w:rPr>
              <w:t>for definitions.</w:t>
            </w:r>
            <w:r w:rsidRPr="00E24268">
              <w:rPr>
                <w:sz w:val="16"/>
                <w:szCs w:val="16"/>
              </w:rPr>
              <w:tab/>
            </w:r>
          </w:p>
        </w:tc>
      </w:tr>
      <w:tr w:rsidR="00E24268" w:rsidRPr="00E24268" w:rsidTr="000809EA">
        <w:trPr>
          <w:gridAfter w:val="3"/>
          <w:wAfter w:w="47" w:type="dxa"/>
          <w:trHeight w:val="442"/>
        </w:trPr>
        <w:tc>
          <w:tcPr>
            <w:tcW w:w="5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37B3" w:rsidRPr="00E24268" w:rsidRDefault="00E24268" w:rsidP="00C32C59">
            <w:pPr>
              <w:spacing w:beforeLines="30" w:before="72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1237B3" w:rsidRPr="00E24268">
              <w:rPr>
                <w:sz w:val="16"/>
                <w:szCs w:val="16"/>
              </w:rPr>
              <w:t xml:space="preserve"> </w:t>
            </w:r>
            <w:r w:rsidR="00C32C59" w:rsidRPr="00E24268">
              <w:rPr>
                <w:sz w:val="16"/>
                <w:szCs w:val="16"/>
              </w:rPr>
              <w:t>Offender</w:t>
            </w:r>
            <w:r w:rsidR="00233767" w:rsidRPr="00E24268">
              <w:rPr>
                <w:sz w:val="16"/>
                <w:szCs w:val="16"/>
              </w:rPr>
              <w:t>/Youth</w:t>
            </w:r>
            <w:r w:rsidR="001237B3" w:rsidRPr="00E24268">
              <w:rPr>
                <w:sz w:val="16"/>
                <w:szCs w:val="16"/>
              </w:rPr>
              <w:t xml:space="preserve"> on </w:t>
            </w:r>
            <w:r w:rsidR="00C32C59" w:rsidRPr="00E24268">
              <w:rPr>
                <w:sz w:val="16"/>
                <w:szCs w:val="16"/>
              </w:rPr>
              <w:t>Offender</w:t>
            </w:r>
            <w:r w:rsidR="00233767" w:rsidRPr="00E24268">
              <w:rPr>
                <w:sz w:val="16"/>
                <w:szCs w:val="16"/>
              </w:rPr>
              <w:t>/Youth</w:t>
            </w:r>
            <w:r w:rsidR="001237B3" w:rsidRPr="00E24268">
              <w:rPr>
                <w:sz w:val="16"/>
                <w:szCs w:val="16"/>
              </w:rPr>
              <w:t xml:space="preserve"> Sexual Abuse</w:t>
            </w:r>
          </w:p>
        </w:tc>
        <w:tc>
          <w:tcPr>
            <w:tcW w:w="54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37B3" w:rsidRPr="00E24268" w:rsidRDefault="00E24268" w:rsidP="00C32C59">
            <w:pPr>
              <w:spacing w:beforeLines="30" w:before="72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1237B3" w:rsidRPr="00E24268">
              <w:rPr>
                <w:sz w:val="16"/>
                <w:szCs w:val="16"/>
              </w:rPr>
              <w:t xml:space="preserve"> </w:t>
            </w:r>
            <w:r w:rsidR="00C32C59" w:rsidRPr="00E24268">
              <w:rPr>
                <w:sz w:val="16"/>
                <w:szCs w:val="16"/>
              </w:rPr>
              <w:t>Offender</w:t>
            </w:r>
            <w:r w:rsidR="00233767" w:rsidRPr="00E24268">
              <w:rPr>
                <w:sz w:val="16"/>
                <w:szCs w:val="16"/>
              </w:rPr>
              <w:t>/Youth</w:t>
            </w:r>
            <w:r w:rsidR="001237B3" w:rsidRPr="00E24268">
              <w:rPr>
                <w:sz w:val="16"/>
                <w:szCs w:val="16"/>
              </w:rPr>
              <w:t xml:space="preserve"> on </w:t>
            </w:r>
            <w:r w:rsidR="00C32C59" w:rsidRPr="00E24268">
              <w:rPr>
                <w:sz w:val="16"/>
                <w:szCs w:val="16"/>
              </w:rPr>
              <w:t>Offender</w:t>
            </w:r>
            <w:r w:rsidR="00233767" w:rsidRPr="00E24268">
              <w:rPr>
                <w:sz w:val="16"/>
                <w:szCs w:val="16"/>
              </w:rPr>
              <w:t>/Youth</w:t>
            </w:r>
            <w:r w:rsidR="001237B3" w:rsidRPr="00E24268">
              <w:rPr>
                <w:sz w:val="16"/>
                <w:szCs w:val="16"/>
              </w:rPr>
              <w:t xml:space="preserve"> Sexual Harassment</w:t>
            </w:r>
          </w:p>
        </w:tc>
      </w:tr>
      <w:tr w:rsidR="00E24268" w:rsidRPr="00E24268" w:rsidTr="000809EA">
        <w:trPr>
          <w:gridAfter w:val="3"/>
          <w:wAfter w:w="47" w:type="dxa"/>
          <w:trHeight w:val="442"/>
        </w:trPr>
        <w:tc>
          <w:tcPr>
            <w:tcW w:w="5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7B3" w:rsidRPr="00E24268" w:rsidRDefault="00E24268" w:rsidP="00C32C59">
            <w:pPr>
              <w:spacing w:beforeLines="30" w:before="72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1237B3" w:rsidRPr="00E24268">
              <w:rPr>
                <w:sz w:val="16"/>
                <w:szCs w:val="16"/>
              </w:rPr>
              <w:t xml:space="preserve"> </w:t>
            </w:r>
            <w:r w:rsidR="00C32C59" w:rsidRPr="00E24268">
              <w:rPr>
                <w:sz w:val="16"/>
                <w:szCs w:val="16"/>
              </w:rPr>
              <w:t>Staff on Offender</w:t>
            </w:r>
            <w:r w:rsidR="00233767" w:rsidRPr="00E24268">
              <w:rPr>
                <w:sz w:val="16"/>
                <w:szCs w:val="16"/>
              </w:rPr>
              <w:t>/Youth</w:t>
            </w:r>
            <w:r w:rsidR="001237B3" w:rsidRPr="00E24268">
              <w:rPr>
                <w:sz w:val="16"/>
                <w:szCs w:val="16"/>
              </w:rPr>
              <w:t xml:space="preserve"> Sexual Abuse</w:t>
            </w:r>
          </w:p>
        </w:tc>
        <w:tc>
          <w:tcPr>
            <w:tcW w:w="54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7B3" w:rsidRPr="00E24268" w:rsidRDefault="00E24268" w:rsidP="005F215D">
            <w:pPr>
              <w:spacing w:beforeLines="30" w:before="72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1237B3" w:rsidRPr="00E24268">
              <w:rPr>
                <w:sz w:val="16"/>
                <w:szCs w:val="16"/>
              </w:rPr>
              <w:t xml:space="preserve"> </w:t>
            </w:r>
            <w:r w:rsidR="00C32C59" w:rsidRPr="00E24268">
              <w:rPr>
                <w:sz w:val="16"/>
                <w:szCs w:val="16"/>
              </w:rPr>
              <w:t>Staff on Offender</w:t>
            </w:r>
            <w:r w:rsidR="00233767" w:rsidRPr="00E24268">
              <w:rPr>
                <w:sz w:val="16"/>
                <w:szCs w:val="16"/>
              </w:rPr>
              <w:t>/Youth</w:t>
            </w:r>
            <w:r w:rsidR="001237B3" w:rsidRPr="00E24268">
              <w:rPr>
                <w:sz w:val="16"/>
                <w:szCs w:val="16"/>
              </w:rPr>
              <w:t xml:space="preserve"> Sexual Harassment </w:t>
            </w:r>
          </w:p>
        </w:tc>
      </w:tr>
      <w:tr w:rsidR="00E24268" w:rsidRPr="00E24268" w:rsidTr="000809EA">
        <w:trPr>
          <w:gridAfter w:val="3"/>
          <w:wAfter w:w="47" w:type="dxa"/>
          <w:trHeight w:val="706"/>
        </w:trPr>
        <w:tc>
          <w:tcPr>
            <w:tcW w:w="108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37B3" w:rsidRPr="00E24268" w:rsidRDefault="001237B3" w:rsidP="00F47E6C">
            <w:pPr>
              <w:spacing w:after="120"/>
              <w:rPr>
                <w:sz w:val="16"/>
                <w:szCs w:val="16"/>
              </w:rPr>
            </w:pPr>
            <w:r w:rsidRPr="00E24268">
              <w:rPr>
                <w:b/>
                <w:caps/>
                <w:sz w:val="18"/>
                <w:szCs w:val="16"/>
              </w:rPr>
              <w:t>Disposition of administrative investigation</w:t>
            </w:r>
            <w:r w:rsidRPr="00E24268">
              <w:rPr>
                <w:b/>
                <w:sz w:val="16"/>
                <w:szCs w:val="16"/>
              </w:rPr>
              <w:t xml:space="preserve">:  </w:t>
            </w:r>
            <w:r w:rsidRPr="00E24268">
              <w:rPr>
                <w:sz w:val="16"/>
                <w:szCs w:val="16"/>
              </w:rPr>
              <w:t>Send all administrative investigative documents with this closeout form</w:t>
            </w:r>
            <w:r w:rsidR="00C32C59" w:rsidRPr="00E24268">
              <w:rPr>
                <w:sz w:val="16"/>
                <w:szCs w:val="16"/>
              </w:rPr>
              <w:t>.</w:t>
            </w:r>
          </w:p>
        </w:tc>
      </w:tr>
      <w:tr w:rsidR="00E24268" w:rsidRPr="00E24268" w:rsidTr="00E24268">
        <w:trPr>
          <w:gridAfter w:val="3"/>
          <w:wAfter w:w="47" w:type="dxa"/>
          <w:trHeight w:val="43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68" w:rsidRPr="00E24268" w:rsidRDefault="00E24268" w:rsidP="00262D68">
            <w:pPr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9E6584" w:rsidRPr="00E24268">
              <w:rPr>
                <w:sz w:val="16"/>
                <w:szCs w:val="16"/>
              </w:rPr>
              <w:t xml:space="preserve"> </w:t>
            </w:r>
            <w:r w:rsidR="00262D68" w:rsidRPr="00E24268">
              <w:rPr>
                <w:sz w:val="16"/>
                <w:szCs w:val="16"/>
              </w:rPr>
              <w:t>Substantiated</w:t>
            </w:r>
          </w:p>
        </w:tc>
        <w:tc>
          <w:tcPr>
            <w:tcW w:w="91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68" w:rsidRPr="00E24268" w:rsidRDefault="00691D14" w:rsidP="00691D14">
            <w:pPr>
              <w:rPr>
                <w:b/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A</w:t>
            </w:r>
            <w:r w:rsidR="00262D68" w:rsidRPr="00E24268">
              <w:rPr>
                <w:sz w:val="16"/>
                <w:szCs w:val="16"/>
              </w:rPr>
              <w:t xml:space="preserve">llegation investigated and </w:t>
            </w:r>
            <w:r w:rsidRPr="00E24268">
              <w:rPr>
                <w:sz w:val="16"/>
                <w:szCs w:val="16"/>
              </w:rPr>
              <w:t xml:space="preserve">incident </w:t>
            </w:r>
            <w:r w:rsidR="00262D68" w:rsidRPr="00E24268">
              <w:rPr>
                <w:sz w:val="16"/>
                <w:szCs w:val="16"/>
              </w:rPr>
              <w:t>determined to have occurred</w:t>
            </w:r>
            <w:r w:rsidR="00C32C59" w:rsidRPr="00E24268">
              <w:rPr>
                <w:sz w:val="16"/>
                <w:szCs w:val="16"/>
              </w:rPr>
              <w:t>.</w:t>
            </w:r>
          </w:p>
        </w:tc>
      </w:tr>
      <w:tr w:rsidR="00E24268" w:rsidRPr="00E24268" w:rsidTr="00E24268">
        <w:trPr>
          <w:gridAfter w:val="3"/>
          <w:wAfter w:w="47" w:type="dxa"/>
          <w:trHeight w:val="53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68" w:rsidRPr="00E24268" w:rsidRDefault="00E24268" w:rsidP="009E6584">
            <w:pPr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9E6584" w:rsidRPr="00E24268">
              <w:rPr>
                <w:sz w:val="16"/>
                <w:szCs w:val="16"/>
              </w:rPr>
              <w:t xml:space="preserve"> </w:t>
            </w:r>
            <w:r w:rsidR="00262D68" w:rsidRPr="00E24268">
              <w:rPr>
                <w:sz w:val="16"/>
                <w:szCs w:val="16"/>
              </w:rPr>
              <w:t xml:space="preserve">Unsubstantiated  </w:t>
            </w:r>
          </w:p>
        </w:tc>
        <w:tc>
          <w:tcPr>
            <w:tcW w:w="91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68" w:rsidRPr="00E24268" w:rsidRDefault="00691D14" w:rsidP="00691D14">
            <w:pPr>
              <w:rPr>
                <w:b/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A</w:t>
            </w:r>
            <w:r w:rsidR="00262D68" w:rsidRPr="00E24268">
              <w:rPr>
                <w:sz w:val="16"/>
                <w:szCs w:val="16"/>
              </w:rPr>
              <w:t xml:space="preserve">llegation investigated and the investigation produced insufficient evidence to make a final determination as to whether or not the </w:t>
            </w:r>
            <w:r w:rsidRPr="00E24268">
              <w:rPr>
                <w:sz w:val="16"/>
                <w:szCs w:val="16"/>
              </w:rPr>
              <w:t>incident</w:t>
            </w:r>
            <w:r w:rsidR="00262D68" w:rsidRPr="00E24268">
              <w:rPr>
                <w:sz w:val="16"/>
                <w:szCs w:val="16"/>
              </w:rPr>
              <w:t xml:space="preserve"> occurred</w:t>
            </w:r>
            <w:r w:rsidR="00C32C59" w:rsidRPr="00E24268">
              <w:rPr>
                <w:sz w:val="16"/>
                <w:szCs w:val="16"/>
              </w:rPr>
              <w:t>.</w:t>
            </w:r>
          </w:p>
        </w:tc>
      </w:tr>
      <w:tr w:rsidR="00E24268" w:rsidRPr="00E24268" w:rsidTr="00E24268">
        <w:trPr>
          <w:gridAfter w:val="3"/>
          <w:wAfter w:w="47" w:type="dxa"/>
          <w:trHeight w:val="432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68" w:rsidRPr="00E24268" w:rsidRDefault="00E24268" w:rsidP="00262D68">
            <w:pPr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9E6584" w:rsidRPr="00E24268">
              <w:rPr>
                <w:sz w:val="16"/>
                <w:szCs w:val="16"/>
              </w:rPr>
              <w:t xml:space="preserve"> </w:t>
            </w:r>
            <w:r w:rsidR="00262D68" w:rsidRPr="00E24268">
              <w:rPr>
                <w:sz w:val="16"/>
                <w:szCs w:val="16"/>
              </w:rPr>
              <w:t>Unfounded</w:t>
            </w:r>
          </w:p>
        </w:tc>
        <w:tc>
          <w:tcPr>
            <w:tcW w:w="91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D68" w:rsidRPr="00E24268" w:rsidRDefault="00691D14" w:rsidP="00691D14">
            <w:pPr>
              <w:rPr>
                <w:b/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A</w:t>
            </w:r>
            <w:r w:rsidR="00262D68" w:rsidRPr="00E24268">
              <w:rPr>
                <w:sz w:val="16"/>
                <w:szCs w:val="16"/>
              </w:rPr>
              <w:t xml:space="preserve">llegation investigated and </w:t>
            </w:r>
            <w:r w:rsidRPr="00E24268">
              <w:rPr>
                <w:sz w:val="16"/>
                <w:szCs w:val="16"/>
              </w:rPr>
              <w:t xml:space="preserve">incident </w:t>
            </w:r>
            <w:r w:rsidR="00262D68" w:rsidRPr="00E24268">
              <w:rPr>
                <w:sz w:val="16"/>
                <w:szCs w:val="16"/>
              </w:rPr>
              <w:t>determined not to have occurred.</w:t>
            </w:r>
          </w:p>
        </w:tc>
      </w:tr>
      <w:tr w:rsidR="00E24268" w:rsidRPr="00E24268" w:rsidTr="00E24268">
        <w:trPr>
          <w:gridAfter w:val="3"/>
          <w:wAfter w:w="47" w:type="dxa"/>
          <w:trHeight w:val="548"/>
        </w:trPr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D68" w:rsidRPr="00E24268" w:rsidRDefault="00E24268" w:rsidP="009E6584">
            <w:pPr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9E6584" w:rsidRPr="00E24268">
              <w:rPr>
                <w:sz w:val="16"/>
                <w:szCs w:val="16"/>
              </w:rPr>
              <w:t xml:space="preserve"> </w:t>
            </w:r>
            <w:r w:rsidR="00262D68" w:rsidRPr="00E24268">
              <w:rPr>
                <w:sz w:val="16"/>
                <w:szCs w:val="16"/>
              </w:rPr>
              <w:t xml:space="preserve">Non-PREA  </w:t>
            </w:r>
          </w:p>
        </w:tc>
        <w:tc>
          <w:tcPr>
            <w:tcW w:w="91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D68" w:rsidRPr="00E24268" w:rsidRDefault="00691D14" w:rsidP="00691D14">
            <w:pPr>
              <w:rPr>
                <w:b/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 xml:space="preserve">Allegation involves behaviors or actions </w:t>
            </w:r>
            <w:r w:rsidR="00262D68" w:rsidRPr="00E24268">
              <w:rPr>
                <w:sz w:val="16"/>
                <w:szCs w:val="16"/>
              </w:rPr>
              <w:t>not fall</w:t>
            </w:r>
            <w:r w:rsidRPr="00E24268">
              <w:rPr>
                <w:sz w:val="16"/>
                <w:szCs w:val="16"/>
              </w:rPr>
              <w:t>ing</w:t>
            </w:r>
            <w:r w:rsidR="00262D68" w:rsidRPr="00E24268">
              <w:rPr>
                <w:sz w:val="16"/>
                <w:szCs w:val="16"/>
              </w:rPr>
              <w:t xml:space="preserve"> under the definitions of sexual abuse or sexual harassment, as defined by PREA.</w:t>
            </w:r>
          </w:p>
        </w:tc>
      </w:tr>
      <w:tr w:rsidR="00E24268" w:rsidRPr="00E24268" w:rsidTr="00E24268">
        <w:trPr>
          <w:gridAfter w:val="3"/>
          <w:wAfter w:w="47" w:type="dxa"/>
          <w:trHeight w:val="432"/>
        </w:trPr>
        <w:tc>
          <w:tcPr>
            <w:tcW w:w="4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584" w:rsidRPr="00E24268" w:rsidRDefault="009E6584" w:rsidP="00F47E6C">
            <w:pPr>
              <w:rPr>
                <w:b/>
                <w:caps/>
                <w:sz w:val="16"/>
                <w:szCs w:val="16"/>
              </w:rPr>
            </w:pPr>
            <w:r w:rsidRPr="00E24268">
              <w:rPr>
                <w:b/>
                <w:caps/>
                <w:sz w:val="18"/>
                <w:szCs w:val="16"/>
              </w:rPr>
              <w:t>Date administrative investigation was closed</w:t>
            </w:r>
            <w:r w:rsidR="00F47E6C" w:rsidRPr="00E24268">
              <w:rPr>
                <w:b/>
                <w:caps/>
                <w:sz w:val="18"/>
                <w:szCs w:val="16"/>
              </w:rPr>
              <w:t>:</w:t>
            </w:r>
          </w:p>
        </w:tc>
        <w:tc>
          <w:tcPr>
            <w:tcW w:w="5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584" w:rsidRPr="00E24268" w:rsidRDefault="009E6584" w:rsidP="00F47E6C">
            <w:pPr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"/>
            <w:r w:rsidRPr="00E24268">
              <w:rPr>
                <w:sz w:val="16"/>
                <w:szCs w:val="16"/>
              </w:rPr>
              <w:instrText xml:space="preserve"> FORMTEXT </w:instrText>
            </w:r>
            <w:r w:rsidRPr="00E24268">
              <w:rPr>
                <w:sz w:val="16"/>
                <w:szCs w:val="16"/>
              </w:rPr>
            </w:r>
            <w:r w:rsidRPr="00E24268">
              <w:rPr>
                <w:sz w:val="16"/>
                <w:szCs w:val="16"/>
              </w:rPr>
              <w:fldChar w:fldCharType="separate"/>
            </w:r>
            <w:r w:rsidRPr="00E24268">
              <w:rPr>
                <w:noProof/>
                <w:sz w:val="16"/>
                <w:szCs w:val="16"/>
              </w:rPr>
              <w:t> </w:t>
            </w:r>
            <w:r w:rsidRPr="00E24268">
              <w:rPr>
                <w:noProof/>
                <w:sz w:val="16"/>
                <w:szCs w:val="16"/>
              </w:rPr>
              <w:t> </w:t>
            </w:r>
            <w:r w:rsidRPr="00E24268">
              <w:rPr>
                <w:noProof/>
                <w:sz w:val="16"/>
                <w:szCs w:val="16"/>
              </w:rPr>
              <w:t> </w:t>
            </w:r>
            <w:r w:rsidRPr="00E24268">
              <w:rPr>
                <w:noProof/>
                <w:sz w:val="16"/>
                <w:szCs w:val="16"/>
              </w:rPr>
              <w:t> </w:t>
            </w:r>
            <w:r w:rsidRPr="00E24268">
              <w:rPr>
                <w:noProof/>
                <w:sz w:val="16"/>
                <w:szCs w:val="16"/>
              </w:rPr>
              <w:t> </w:t>
            </w:r>
            <w:r w:rsidRPr="00E24268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E24268" w:rsidRPr="00E24268" w:rsidTr="00E24268">
        <w:trPr>
          <w:gridAfter w:val="3"/>
          <w:wAfter w:w="47" w:type="dxa"/>
          <w:trHeight w:val="432"/>
        </w:trPr>
        <w:tc>
          <w:tcPr>
            <w:tcW w:w="8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46A" w:rsidRPr="00E24268" w:rsidRDefault="00733D24" w:rsidP="00733D24">
            <w:pPr>
              <w:rPr>
                <w:b/>
                <w:caps/>
                <w:sz w:val="18"/>
                <w:szCs w:val="16"/>
              </w:rPr>
            </w:pPr>
            <w:r w:rsidRPr="00E24268">
              <w:rPr>
                <w:b/>
                <w:caps/>
                <w:sz w:val="18"/>
                <w:szCs w:val="16"/>
              </w:rPr>
              <w:t>staff member has received doc approval to return to the doc-funded program:</w:t>
            </w:r>
            <w:r w:rsidR="00A6046A" w:rsidRPr="00E24268">
              <w:rPr>
                <w:b/>
                <w:caps/>
                <w:sz w:val="18"/>
                <w:szCs w:val="16"/>
              </w:rPr>
              <w:t xml:space="preserve"> 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46A" w:rsidRPr="00E24268" w:rsidRDefault="00E24268" w:rsidP="00A6046A">
            <w:pPr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A6046A" w:rsidRPr="00E24268">
              <w:rPr>
                <w:sz w:val="16"/>
                <w:szCs w:val="16"/>
              </w:rPr>
              <w:t xml:space="preserve"> Yes     </w:t>
            </w: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A6046A" w:rsidRPr="00E24268">
              <w:rPr>
                <w:sz w:val="16"/>
                <w:szCs w:val="16"/>
              </w:rPr>
              <w:t xml:space="preserve"> No     </w:t>
            </w: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0809EA" w:rsidRPr="00E24268">
              <w:rPr>
                <w:sz w:val="16"/>
                <w:szCs w:val="16"/>
              </w:rPr>
              <w:t xml:space="preserve"> N/A</w:t>
            </w:r>
          </w:p>
        </w:tc>
      </w:tr>
      <w:tr w:rsidR="00E24268" w:rsidRPr="00E24268" w:rsidTr="00E24268">
        <w:trPr>
          <w:gridAfter w:val="3"/>
          <w:wAfter w:w="47" w:type="dxa"/>
          <w:trHeight w:val="503"/>
        </w:trPr>
        <w:tc>
          <w:tcPr>
            <w:tcW w:w="108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584" w:rsidRPr="00E24268" w:rsidRDefault="009E6584" w:rsidP="00F47E6C">
            <w:pPr>
              <w:rPr>
                <w:sz w:val="16"/>
                <w:szCs w:val="16"/>
              </w:rPr>
            </w:pPr>
            <w:r w:rsidRPr="00E24268">
              <w:rPr>
                <w:b/>
                <w:caps/>
                <w:sz w:val="18"/>
                <w:szCs w:val="16"/>
              </w:rPr>
              <w:t>Status of criminal investigation by law enforcement</w:t>
            </w:r>
            <w:r w:rsidRPr="00E24268">
              <w:rPr>
                <w:b/>
                <w:caps/>
                <w:sz w:val="16"/>
                <w:szCs w:val="16"/>
              </w:rPr>
              <w:t>:</w:t>
            </w:r>
            <w:r w:rsidR="00812307" w:rsidRPr="00E24268">
              <w:rPr>
                <w:b/>
                <w:caps/>
                <w:sz w:val="16"/>
                <w:szCs w:val="16"/>
              </w:rPr>
              <w:t xml:space="preserve">  </w:t>
            </w:r>
            <w:r w:rsidRPr="00E24268">
              <w:rPr>
                <w:sz w:val="16"/>
                <w:szCs w:val="16"/>
              </w:rPr>
              <w:t xml:space="preserve"> </w:t>
            </w:r>
            <w:r w:rsidR="007E1949" w:rsidRPr="00E24268">
              <w:rPr>
                <w:sz w:val="16"/>
                <w:szCs w:val="16"/>
              </w:rPr>
              <w:t>Email</w:t>
            </w:r>
            <w:r w:rsidRPr="00E24268">
              <w:rPr>
                <w:sz w:val="16"/>
                <w:szCs w:val="16"/>
              </w:rPr>
              <w:t xml:space="preserve"> all relevant law enforcement reports with this closeout form.</w:t>
            </w:r>
          </w:p>
        </w:tc>
      </w:tr>
      <w:tr w:rsidR="00E24268" w:rsidRPr="00E24268" w:rsidTr="00E24268">
        <w:trPr>
          <w:gridAfter w:val="3"/>
          <w:wAfter w:w="47" w:type="dxa"/>
          <w:trHeight w:val="432"/>
        </w:trPr>
        <w:tc>
          <w:tcPr>
            <w:tcW w:w="108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7C2" w:rsidRPr="00E24268" w:rsidRDefault="00E24268" w:rsidP="00E24268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C32C59" w:rsidRPr="00E24268">
              <w:rPr>
                <w:sz w:val="16"/>
                <w:szCs w:val="16"/>
              </w:rPr>
              <w:t xml:space="preserve"> On-</w:t>
            </w:r>
            <w:r w:rsidR="007A406B" w:rsidRPr="00E24268">
              <w:rPr>
                <w:sz w:val="16"/>
                <w:szCs w:val="16"/>
              </w:rPr>
              <w:t>G</w:t>
            </w:r>
            <w:r w:rsidR="00C32C59" w:rsidRPr="00E24268">
              <w:rPr>
                <w:sz w:val="16"/>
                <w:szCs w:val="16"/>
              </w:rPr>
              <w:t xml:space="preserve">oing Investigation </w:t>
            </w:r>
            <w:r w:rsidR="00ED37C2" w:rsidRPr="00E24268">
              <w:rPr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ED37C2" w:rsidRPr="00E24268">
              <w:rPr>
                <w:sz w:val="16"/>
                <w:szCs w:val="16"/>
              </w:rPr>
              <w:t xml:space="preserve"> Declined to Investigate  </w:t>
            </w: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C32C59" w:rsidRPr="00E24268">
              <w:rPr>
                <w:sz w:val="16"/>
                <w:szCs w:val="16"/>
              </w:rPr>
              <w:t xml:space="preserve"> </w:t>
            </w:r>
            <w:r w:rsidR="00D2335D" w:rsidRPr="00E24268">
              <w:rPr>
                <w:sz w:val="16"/>
                <w:szCs w:val="16"/>
              </w:rPr>
              <w:t>Referred for P</w:t>
            </w:r>
            <w:r w:rsidR="00C32C59" w:rsidRPr="00E24268">
              <w:rPr>
                <w:sz w:val="16"/>
                <w:szCs w:val="16"/>
              </w:rPr>
              <w:t xml:space="preserve">rosecution   </w:t>
            </w: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ED37C2" w:rsidRPr="00E24268">
              <w:rPr>
                <w:sz w:val="16"/>
                <w:szCs w:val="16"/>
              </w:rPr>
              <w:t xml:space="preserve"> Investigated; not Referred for Prosecution   </w:t>
            </w:r>
          </w:p>
          <w:p w:rsidR="00C32C59" w:rsidRPr="00E24268" w:rsidRDefault="00E24268" w:rsidP="00E24268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661DE6">
              <w:rPr>
                <w:rFonts w:eastAsia="Calibri"/>
                <w:b/>
                <w:sz w:val="18"/>
                <w:szCs w:val="18"/>
              </w:rPr>
            </w:r>
            <w:r w:rsidR="00661DE6">
              <w:rPr>
                <w:rFonts w:eastAsia="Calibr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/>
                <w:b/>
                <w:sz w:val="18"/>
                <w:szCs w:val="18"/>
              </w:rPr>
              <w:fldChar w:fldCharType="end"/>
            </w:r>
            <w:r w:rsidR="00C32C59" w:rsidRPr="00E24268">
              <w:rPr>
                <w:sz w:val="16"/>
                <w:szCs w:val="16"/>
              </w:rPr>
              <w:t xml:space="preserve"> Other (explain):</w:t>
            </w:r>
            <w:r w:rsidR="00C32C59" w:rsidRPr="00E24268">
              <w:rPr>
                <w:b/>
                <w:sz w:val="16"/>
                <w:szCs w:val="16"/>
              </w:rPr>
              <w:t xml:space="preserve"> </w:t>
            </w:r>
            <w:r w:rsidR="00C32C59" w:rsidRPr="00E24268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2C59" w:rsidRPr="00E24268">
              <w:rPr>
                <w:sz w:val="16"/>
                <w:szCs w:val="16"/>
              </w:rPr>
              <w:instrText xml:space="preserve"> FORMTEXT </w:instrText>
            </w:r>
            <w:r w:rsidR="00C32C59" w:rsidRPr="00E24268">
              <w:rPr>
                <w:sz w:val="16"/>
                <w:szCs w:val="16"/>
              </w:rPr>
            </w:r>
            <w:r w:rsidR="00C32C59" w:rsidRPr="00E24268">
              <w:rPr>
                <w:sz w:val="16"/>
                <w:szCs w:val="16"/>
              </w:rPr>
              <w:fldChar w:fldCharType="separate"/>
            </w:r>
            <w:r w:rsidR="00C32C59" w:rsidRPr="00E24268">
              <w:rPr>
                <w:noProof/>
                <w:sz w:val="16"/>
                <w:szCs w:val="16"/>
              </w:rPr>
              <w:t> </w:t>
            </w:r>
            <w:r w:rsidR="00C32C59" w:rsidRPr="00E24268">
              <w:rPr>
                <w:noProof/>
                <w:sz w:val="16"/>
                <w:szCs w:val="16"/>
              </w:rPr>
              <w:t> </w:t>
            </w:r>
            <w:r w:rsidR="00C32C59" w:rsidRPr="00E24268">
              <w:rPr>
                <w:noProof/>
                <w:sz w:val="16"/>
                <w:szCs w:val="16"/>
              </w:rPr>
              <w:t> </w:t>
            </w:r>
            <w:r w:rsidR="00C32C59" w:rsidRPr="00E24268">
              <w:rPr>
                <w:noProof/>
                <w:sz w:val="16"/>
                <w:szCs w:val="16"/>
              </w:rPr>
              <w:t> </w:t>
            </w:r>
            <w:r w:rsidR="00C32C59" w:rsidRPr="00E24268">
              <w:rPr>
                <w:noProof/>
                <w:sz w:val="16"/>
                <w:szCs w:val="16"/>
              </w:rPr>
              <w:t> </w:t>
            </w:r>
            <w:r w:rsidR="00C32C59" w:rsidRPr="00E24268">
              <w:rPr>
                <w:sz w:val="16"/>
                <w:szCs w:val="16"/>
              </w:rPr>
              <w:fldChar w:fldCharType="end"/>
            </w:r>
          </w:p>
          <w:p w:rsidR="00C32C59" w:rsidRPr="00E24268" w:rsidRDefault="00C32C59" w:rsidP="00E24268">
            <w:pPr>
              <w:rPr>
                <w:b/>
                <w:sz w:val="16"/>
                <w:szCs w:val="16"/>
              </w:rPr>
            </w:pPr>
          </w:p>
        </w:tc>
      </w:tr>
      <w:tr w:rsidR="00F4611C" w:rsidRPr="00E24268" w:rsidTr="000809EA">
        <w:trPr>
          <w:gridAfter w:val="1"/>
          <w:wAfter w:w="32" w:type="dxa"/>
          <w:trHeight w:val="706"/>
        </w:trPr>
        <w:tc>
          <w:tcPr>
            <w:tcW w:w="4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11C" w:rsidRPr="00E24268" w:rsidRDefault="00F4611C" w:rsidP="00727C93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Contractor Representative Completing this Form (Name)</w:t>
            </w:r>
          </w:p>
          <w:p w:rsidR="00F4611C" w:rsidRPr="00E24268" w:rsidRDefault="00F4611C" w:rsidP="00727C93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11C" w:rsidRPr="00E24268" w:rsidRDefault="00F4611C" w:rsidP="00727C93">
            <w:pPr>
              <w:spacing w:beforeLines="30" w:before="72"/>
              <w:rPr>
                <w:sz w:val="16"/>
                <w:szCs w:val="20"/>
              </w:rPr>
            </w:pPr>
            <w:r w:rsidRPr="00E24268">
              <w:rPr>
                <w:sz w:val="16"/>
                <w:szCs w:val="20"/>
              </w:rPr>
              <w:t>Job Title</w:t>
            </w:r>
          </w:p>
          <w:p w:rsidR="00F4611C" w:rsidRPr="00E24268" w:rsidRDefault="00F4611C" w:rsidP="00727C93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11C" w:rsidRPr="00E24268" w:rsidRDefault="00F4611C" w:rsidP="00727C93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Email</w:t>
            </w:r>
          </w:p>
          <w:p w:rsidR="00F4611C" w:rsidRPr="00E24268" w:rsidRDefault="00F4611C" w:rsidP="00727C93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11C" w:rsidRPr="00E24268" w:rsidRDefault="00F4611C" w:rsidP="00727C93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Phone</w:t>
            </w:r>
          </w:p>
          <w:p w:rsidR="00F4611C" w:rsidRPr="00E24268" w:rsidRDefault="00F4611C" w:rsidP="00727C93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11C" w:rsidRPr="00E24268" w:rsidRDefault="00F4611C" w:rsidP="00727C93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16"/>
                <w:szCs w:val="16"/>
              </w:rPr>
              <w:t>Current Date</w:t>
            </w:r>
          </w:p>
          <w:p w:rsidR="00F4611C" w:rsidRPr="00E24268" w:rsidRDefault="00F4611C" w:rsidP="00727C93">
            <w:pPr>
              <w:spacing w:beforeLines="30" w:before="72"/>
              <w:rPr>
                <w:sz w:val="16"/>
                <w:szCs w:val="16"/>
              </w:rPr>
            </w:pPr>
            <w:r w:rsidRPr="00E242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268">
              <w:rPr>
                <w:sz w:val="20"/>
                <w:szCs w:val="20"/>
              </w:rPr>
              <w:instrText xml:space="preserve"> FORMTEXT </w:instrText>
            </w:r>
            <w:r w:rsidRPr="00E24268">
              <w:rPr>
                <w:sz w:val="20"/>
                <w:szCs w:val="20"/>
              </w:rPr>
            </w:r>
            <w:r w:rsidRPr="00E24268">
              <w:rPr>
                <w:sz w:val="20"/>
                <w:szCs w:val="20"/>
              </w:rPr>
              <w:fldChar w:fldCharType="separate"/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noProof/>
                <w:sz w:val="20"/>
                <w:szCs w:val="20"/>
              </w:rPr>
              <w:t> </w:t>
            </w:r>
            <w:r w:rsidRPr="00E24268">
              <w:rPr>
                <w:sz w:val="20"/>
                <w:szCs w:val="20"/>
              </w:rPr>
              <w:fldChar w:fldCharType="end"/>
            </w:r>
          </w:p>
        </w:tc>
      </w:tr>
    </w:tbl>
    <w:p w:rsidR="006F1358" w:rsidRPr="00E24268" w:rsidRDefault="006F1358"/>
    <w:sectPr w:rsidR="006F1358" w:rsidRPr="00E24268" w:rsidSect="002A22B5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E2" w:rsidRDefault="00DD5DE2" w:rsidP="002A22B5">
      <w:r>
        <w:separator/>
      </w:r>
    </w:p>
  </w:endnote>
  <w:endnote w:type="continuationSeparator" w:id="0">
    <w:p w:rsidR="00DD5DE2" w:rsidRDefault="00DD5DE2" w:rsidP="002A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B5" w:rsidRPr="00E24268" w:rsidRDefault="00E24268" w:rsidP="00E24268">
    <w:pPr>
      <w:pStyle w:val="Footer"/>
    </w:pPr>
    <w:r>
      <w:rPr>
        <w:b/>
        <w:sz w:val="16"/>
        <w:szCs w:val="16"/>
      </w:rPr>
      <w:t>DISTRIBUTION</w:t>
    </w:r>
    <w:r>
      <w:rPr>
        <w:sz w:val="16"/>
        <w:szCs w:val="16"/>
      </w:rPr>
      <w:t xml:space="preserve">:  Original – PREA Central Office File; Official Record – Designated DCC or DJC Regional Office File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E2" w:rsidRDefault="00DD5DE2" w:rsidP="002A22B5">
      <w:r>
        <w:separator/>
      </w:r>
    </w:p>
  </w:footnote>
  <w:footnote w:type="continuationSeparator" w:id="0">
    <w:p w:rsidR="00DD5DE2" w:rsidRDefault="00DD5DE2" w:rsidP="002A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B5" w:rsidRPr="002A22B5" w:rsidRDefault="002A22B5" w:rsidP="002A22B5">
    <w:pPr>
      <w:pStyle w:val="Header"/>
      <w:tabs>
        <w:tab w:val="clear" w:pos="4680"/>
        <w:tab w:val="clear" w:pos="9360"/>
        <w:tab w:val="center" w:pos="10620"/>
      </w:tabs>
      <w:ind w:right="-90"/>
      <w:rPr>
        <w:b/>
        <w:sz w:val="16"/>
        <w:szCs w:val="16"/>
      </w:rPr>
    </w:pPr>
    <w:r w:rsidRPr="002A22B5">
      <w:rPr>
        <w:b/>
        <w:sz w:val="16"/>
        <w:szCs w:val="16"/>
      </w:rPr>
      <w:t>DEPARTMENT OF CORRECTIONS</w:t>
    </w:r>
    <w:r w:rsidRPr="002A22B5">
      <w:rPr>
        <w:b/>
        <w:sz w:val="16"/>
        <w:szCs w:val="16"/>
      </w:rPr>
      <w:tab/>
      <w:t>WISCONSIN</w:t>
    </w:r>
  </w:p>
  <w:p w:rsidR="002A22B5" w:rsidRPr="002A22B5" w:rsidRDefault="002A22B5" w:rsidP="002A22B5">
    <w:pPr>
      <w:pStyle w:val="Header"/>
      <w:tabs>
        <w:tab w:val="clear" w:pos="4680"/>
        <w:tab w:val="clear" w:pos="9360"/>
        <w:tab w:val="left" w:pos="4140"/>
        <w:tab w:val="center" w:pos="5220"/>
      </w:tabs>
      <w:rPr>
        <w:sz w:val="16"/>
        <w:szCs w:val="16"/>
      </w:rPr>
    </w:pPr>
    <w:r w:rsidRPr="002A22B5">
      <w:rPr>
        <w:sz w:val="16"/>
        <w:szCs w:val="16"/>
      </w:rPr>
      <w:t>Office of the Secretary</w:t>
    </w:r>
  </w:p>
  <w:p w:rsidR="002A22B5" w:rsidRDefault="002A22B5">
    <w:pPr>
      <w:pStyle w:val="Header"/>
    </w:pPr>
    <w:r w:rsidRPr="002A22B5">
      <w:rPr>
        <w:sz w:val="16"/>
        <w:szCs w:val="16"/>
      </w:rPr>
      <w:t>DOC-</w:t>
    </w:r>
    <w:r w:rsidR="00863255">
      <w:rPr>
        <w:sz w:val="16"/>
        <w:szCs w:val="16"/>
      </w:rPr>
      <w:t>2785</w:t>
    </w:r>
    <w:r w:rsidRPr="002A22B5">
      <w:rPr>
        <w:sz w:val="16"/>
        <w:szCs w:val="16"/>
      </w:rPr>
      <w:t xml:space="preserve"> (</w:t>
    </w:r>
    <w:r w:rsidR="00ED37C2">
      <w:rPr>
        <w:sz w:val="16"/>
        <w:szCs w:val="16"/>
      </w:rPr>
      <w:t>11</w:t>
    </w:r>
    <w:r w:rsidRPr="002A22B5">
      <w:rPr>
        <w:sz w:val="16"/>
        <w:szCs w:val="16"/>
      </w:rPr>
      <w:t>/2016)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33474"/>
    <w:multiLevelType w:val="hybridMultilevel"/>
    <w:tmpl w:val="FED2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SAdCozf/oGkrCTpWIZpW6mM6x8=" w:salt="0sHP6ZNgvmm+Wv/j5OzH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EC"/>
    <w:rsid w:val="00034746"/>
    <w:rsid w:val="000809EA"/>
    <w:rsid w:val="000D26D2"/>
    <w:rsid w:val="001237B3"/>
    <w:rsid w:val="001A1D53"/>
    <w:rsid w:val="001C6006"/>
    <w:rsid w:val="00233767"/>
    <w:rsid w:val="00262D68"/>
    <w:rsid w:val="002641C8"/>
    <w:rsid w:val="002A22B5"/>
    <w:rsid w:val="003163E6"/>
    <w:rsid w:val="003B481D"/>
    <w:rsid w:val="004637E5"/>
    <w:rsid w:val="00565041"/>
    <w:rsid w:val="00567E2C"/>
    <w:rsid w:val="005F215D"/>
    <w:rsid w:val="00661DE6"/>
    <w:rsid w:val="00691D14"/>
    <w:rsid w:val="006D202D"/>
    <w:rsid w:val="006D55CF"/>
    <w:rsid w:val="006F1358"/>
    <w:rsid w:val="00714AC4"/>
    <w:rsid w:val="00716B03"/>
    <w:rsid w:val="00733D24"/>
    <w:rsid w:val="00745564"/>
    <w:rsid w:val="0077311D"/>
    <w:rsid w:val="007A406B"/>
    <w:rsid w:val="007E1949"/>
    <w:rsid w:val="0080481C"/>
    <w:rsid w:val="00812307"/>
    <w:rsid w:val="0082787A"/>
    <w:rsid w:val="00863255"/>
    <w:rsid w:val="00900CDA"/>
    <w:rsid w:val="009E6584"/>
    <w:rsid w:val="00A6046A"/>
    <w:rsid w:val="00AB5EB1"/>
    <w:rsid w:val="00AE4915"/>
    <w:rsid w:val="00B35C8D"/>
    <w:rsid w:val="00BD4D80"/>
    <w:rsid w:val="00C11A4C"/>
    <w:rsid w:val="00C238EC"/>
    <w:rsid w:val="00C24DF9"/>
    <w:rsid w:val="00C32C59"/>
    <w:rsid w:val="00C830BD"/>
    <w:rsid w:val="00D2335D"/>
    <w:rsid w:val="00DA5875"/>
    <w:rsid w:val="00DD5DE2"/>
    <w:rsid w:val="00E24268"/>
    <w:rsid w:val="00E442D9"/>
    <w:rsid w:val="00E66186"/>
    <w:rsid w:val="00E75F8A"/>
    <w:rsid w:val="00ED37C2"/>
    <w:rsid w:val="00F4611C"/>
    <w:rsid w:val="00F47E6C"/>
    <w:rsid w:val="00F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5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31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B5"/>
  </w:style>
  <w:style w:type="paragraph" w:styleId="Footer">
    <w:name w:val="footer"/>
    <w:basedOn w:val="Normal"/>
    <w:link w:val="FooterChar"/>
    <w:uiPriority w:val="99"/>
    <w:unhideWhenUsed/>
    <w:rsid w:val="002A2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5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31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B5"/>
  </w:style>
  <w:style w:type="paragraph" w:styleId="Footer">
    <w:name w:val="footer"/>
    <w:basedOn w:val="Normal"/>
    <w:link w:val="FooterChar"/>
    <w:uiPriority w:val="99"/>
    <w:unhideWhenUsed/>
    <w:rsid w:val="002A2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PREAData@wisconsin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ydoc.corrections.wi/wps/wcm/myconnect/6d758a8042fdaa7aa897bfadb9ab5538/preafinalstandardstype-communityconfinement.pdf?MOD=AJPERES&amp;attachment=true&amp;CACHE=NONE&amp;CONTENTCACHE=NON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8" ma:contentTypeDescription="Create a new document." ma:contentTypeScope="" ma:versionID="4e1583c440e606faa30a5e2a7474547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7db945849f9ad4d2e9af184f5ae7637f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ivision"/>
                <xsd:element ref="ns3:_x002e_Audien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_x002e_Division" ma:index="13" ma:displayName=".Division" ma:list="{6d4f0350-c710-41a0-8bcb-f0de28c9c638}" ma:internalName="_x002E_Division" ma:readOnly="false" ma:showField="Title" ma:web="fb82bcdf-ea63-4554-99e3-e15ccd87b479">
      <xsd:simpleType>
        <xsd:restriction base="dms:Lookup"/>
      </xsd:simpleType>
    </xsd:element>
    <xsd:element name="_x002e_Audience" ma:index="14" ma:displayName=".Audience" ma:list="{eaaf37a0-298c-4630-9893-fef0721e21dc}" ma:internalName="_x002E_Audience" ma:showField="Title" ma:web="fb82bcdf-ea63-4554-99e3-e15ccd87b479">
      <xsd:simpleType>
        <xsd:restriction base="dms:Lookup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_x002e_Division xmlns="fb82bcdf-ea63-4554-99e3-e15ccd87b479">9</_x002e_Division>
    <PublishingStartDate xmlns="http://schemas.microsoft.com/sharepoint/v3" xsi:nil="true"/>
    <_x002e_Audience xmlns="fb82bcdf-ea63-4554-99e3-e15ccd87b479">1</_x002e_Audience>
    <_dlc_DocIdPersistId xmlns="10f2cb44-b37d-4693-a5c3-140ab663d372">true</_dlc_DocIdPersistId>
    <_dlc_DocId xmlns="10f2cb44-b37d-4693-a5c3-140ab663d372" xsi:nil="true"/>
    <_dlc_DocIdUrl xmlns="10f2cb44-b37d-4693-a5c3-140ab663d372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111E4BCA-F41B-4557-B02E-B794DEFB9018}"/>
</file>

<file path=customXml/itemProps2.xml><?xml version="1.0" encoding="utf-8"?>
<ds:datastoreItem xmlns:ds="http://schemas.openxmlformats.org/officeDocument/2006/customXml" ds:itemID="{1082F275-5D5F-4B8C-BDFC-E1D17F66DF58}"/>
</file>

<file path=customXml/itemProps3.xml><?xml version="1.0" encoding="utf-8"?>
<ds:datastoreItem xmlns:ds="http://schemas.openxmlformats.org/officeDocument/2006/customXml" ds:itemID="{0AA58128-1D6D-4240-81D3-753E95F79C3B}"/>
</file>

<file path=customXml/itemProps4.xml><?xml version="1.0" encoding="utf-8"?>
<ds:datastoreItem xmlns:ds="http://schemas.openxmlformats.org/officeDocument/2006/customXml" ds:itemID="{42C52115-AE63-4DF7-9BE7-9B68B55A5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Department of Corrections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Donna L</dc:creator>
  <cp:lastModifiedBy>Weber, Leigha A</cp:lastModifiedBy>
  <cp:revision>2</cp:revision>
  <cp:lastPrinted>2016-01-12T18:50:00Z</cp:lastPrinted>
  <dcterms:created xsi:type="dcterms:W3CDTF">2017-02-08T15:34:00Z</dcterms:created>
  <dcterms:modified xsi:type="dcterms:W3CDTF">2017-02-08T15:34:00Z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